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8DC" w:rsidRPr="00042D06" w:rsidRDefault="001A38DC" w:rsidP="001A38DC">
      <w:pPr>
        <w:spacing w:after="160" w:line="259" w:lineRule="auto"/>
        <w:rPr>
          <w:rFonts w:ascii="Calibri" w:eastAsia="Calibri" w:hAnsi="Calibri"/>
        </w:rPr>
      </w:pPr>
      <w:r w:rsidRPr="00042D06">
        <w:rPr>
          <w:rFonts w:ascii="Calibri" w:eastAsia="Calibri" w:hAnsi="Calibri"/>
          <w:noProof/>
          <w:lang w:eastAsia="en-GB"/>
        </w:rPr>
        <w:drawing>
          <wp:inline distT="0" distB="0" distL="0" distR="0">
            <wp:extent cx="5734050" cy="1743075"/>
            <wp:effectExtent l="0" t="0" r="0" b="9525"/>
            <wp:docPr id="1" name="Picture 1" descr="SQUASH/Squash%20Latest/Signage/New%20Logos/Screen%20Shot%202017-10-09%20at%2010.4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UASH/Squash%20Latest/Signage/New%20Logos/Screen%20Shot%202017-10-09%20at%2010.42.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743075"/>
                    </a:xfrm>
                    <a:prstGeom prst="rect">
                      <a:avLst/>
                    </a:prstGeom>
                    <a:noFill/>
                    <a:ln>
                      <a:noFill/>
                    </a:ln>
                  </pic:spPr>
                </pic:pic>
              </a:graphicData>
            </a:graphic>
          </wp:inline>
        </w:drawing>
      </w:r>
    </w:p>
    <w:p w:rsidR="001A38DC" w:rsidRPr="00042D06" w:rsidRDefault="001A38DC" w:rsidP="001A38DC">
      <w:pPr>
        <w:spacing w:after="160" w:line="259" w:lineRule="auto"/>
        <w:rPr>
          <w:rFonts w:ascii="Calibri" w:eastAsia="Calibri" w:hAnsi="Calibri"/>
        </w:rPr>
      </w:pPr>
    </w:p>
    <w:p w:rsidR="001A38DC" w:rsidRPr="00042D06" w:rsidRDefault="001A38DC" w:rsidP="001A38DC">
      <w:pPr>
        <w:keepNext/>
        <w:jc w:val="center"/>
        <w:outlineLvl w:val="0"/>
        <w:rPr>
          <w:rFonts w:ascii="Arial" w:hAnsi="Arial" w:cs="Arial"/>
          <w:b/>
          <w:bCs/>
          <w:kern w:val="32"/>
          <w:sz w:val="72"/>
          <w:szCs w:val="72"/>
        </w:rPr>
      </w:pPr>
      <w:r w:rsidRPr="00042D06">
        <w:rPr>
          <w:rFonts w:ascii="Arial" w:hAnsi="Arial" w:cs="Arial"/>
          <w:b/>
          <w:bCs/>
          <w:kern w:val="32"/>
          <w:sz w:val="72"/>
          <w:szCs w:val="72"/>
        </w:rPr>
        <w:t>Burton</w:t>
      </w:r>
      <w:r w:rsidRPr="00042D06">
        <w:rPr>
          <w:rFonts w:ascii="Arial" w:hAnsi="Arial" w:cs="Arial"/>
          <w:b/>
          <w:bCs/>
          <w:i/>
          <w:kern w:val="32"/>
          <w:sz w:val="72"/>
          <w:szCs w:val="72"/>
        </w:rPr>
        <w:t xml:space="preserve"> </w:t>
      </w:r>
      <w:r w:rsidRPr="00042D06">
        <w:rPr>
          <w:rFonts w:ascii="Arial" w:hAnsi="Arial" w:cs="Arial"/>
          <w:b/>
          <w:bCs/>
          <w:kern w:val="32"/>
          <w:sz w:val="72"/>
          <w:szCs w:val="72"/>
        </w:rPr>
        <w:t>Tennis and Squash Club</w:t>
      </w:r>
    </w:p>
    <w:p w:rsidR="001A38DC" w:rsidRPr="00042D06" w:rsidRDefault="001A38DC" w:rsidP="001A38DC">
      <w:pPr>
        <w:spacing w:after="160" w:line="259" w:lineRule="auto"/>
        <w:rPr>
          <w:rFonts w:ascii="Calibri" w:eastAsia="Calibri" w:hAnsi="Calibri"/>
        </w:rPr>
      </w:pPr>
    </w:p>
    <w:p w:rsidR="001A38DC" w:rsidRPr="00042D06" w:rsidRDefault="001A38DC" w:rsidP="001A38DC">
      <w:pPr>
        <w:spacing w:after="160" w:line="259" w:lineRule="auto"/>
        <w:rPr>
          <w:rFonts w:ascii="Calibri" w:eastAsia="Calibri" w:hAnsi="Calibri"/>
        </w:rPr>
      </w:pPr>
    </w:p>
    <w:p w:rsidR="001A38DC" w:rsidRPr="00042D06" w:rsidRDefault="001A38DC" w:rsidP="001A38DC">
      <w:pPr>
        <w:spacing w:after="160" w:line="259" w:lineRule="auto"/>
        <w:rPr>
          <w:rFonts w:ascii="Calibri" w:eastAsia="Calibri" w:hAnsi="Calibri"/>
        </w:rPr>
      </w:pPr>
    </w:p>
    <w:p w:rsidR="001A38DC" w:rsidRPr="00042D06" w:rsidRDefault="001A38DC" w:rsidP="001A38DC">
      <w:pPr>
        <w:keepNext/>
        <w:jc w:val="center"/>
        <w:outlineLvl w:val="0"/>
        <w:rPr>
          <w:rFonts w:ascii="Arial" w:hAnsi="Arial" w:cs="Arial"/>
          <w:b/>
          <w:bCs/>
          <w:kern w:val="32"/>
          <w:sz w:val="72"/>
          <w:szCs w:val="72"/>
        </w:rPr>
      </w:pPr>
      <w:r>
        <w:rPr>
          <w:rFonts w:ascii="Arial" w:hAnsi="Arial" w:cs="Arial"/>
          <w:b/>
          <w:bCs/>
          <w:kern w:val="32"/>
          <w:sz w:val="72"/>
          <w:szCs w:val="72"/>
        </w:rPr>
        <w:t>Code of Conduct for Members</w:t>
      </w: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1A38DC" w:rsidRDefault="001A38DC" w:rsidP="00B11437">
      <w:pPr>
        <w:jc w:val="center"/>
        <w:rPr>
          <w:rFonts w:ascii="inherit" w:eastAsia="Times New Roman" w:hAnsi="inherit" w:cs="Times New Roman"/>
          <w:b/>
          <w:color w:val="636B73"/>
          <w:sz w:val="24"/>
          <w:szCs w:val="24"/>
          <w:lang w:eastAsia="en-GB"/>
        </w:rPr>
      </w:pPr>
    </w:p>
    <w:p w:rsidR="00B82CD0" w:rsidRPr="001A38DC" w:rsidRDefault="00450C93" w:rsidP="001A38DC">
      <w:pPr>
        <w:jc w:val="both"/>
        <w:rPr>
          <w:rFonts w:ascii="Times New Roman" w:eastAsia="Times New Roman" w:hAnsi="Times New Roman" w:cs="Times New Roman"/>
          <w:sz w:val="28"/>
          <w:szCs w:val="28"/>
          <w:lang w:eastAsia="en-GB"/>
        </w:rPr>
      </w:pPr>
      <w:r w:rsidRPr="001A38DC">
        <w:rPr>
          <w:rFonts w:ascii="Times New Roman" w:eastAsia="Times New Roman" w:hAnsi="Times New Roman" w:cs="Times New Roman"/>
          <w:b/>
          <w:color w:val="636B73"/>
          <w:sz w:val="28"/>
          <w:szCs w:val="28"/>
          <w:lang w:eastAsia="en-GB"/>
        </w:rPr>
        <w:lastRenderedPageBreak/>
        <w:t>B</w:t>
      </w:r>
      <w:r w:rsidRPr="001A38DC">
        <w:rPr>
          <w:rFonts w:ascii="Times New Roman" w:eastAsia="Times New Roman" w:hAnsi="Times New Roman" w:cs="Times New Roman"/>
          <w:b/>
          <w:sz w:val="28"/>
          <w:szCs w:val="28"/>
          <w:lang w:eastAsia="en-GB"/>
        </w:rPr>
        <w:t>urton Tennis and Squash Club</w:t>
      </w:r>
      <w:r w:rsidR="002D2EF1" w:rsidRPr="001A38DC">
        <w:rPr>
          <w:rFonts w:ascii="Times New Roman" w:eastAsia="Times New Roman" w:hAnsi="Times New Roman" w:cs="Times New Roman"/>
          <w:b/>
          <w:sz w:val="28"/>
          <w:szCs w:val="28"/>
          <w:lang w:eastAsia="en-GB"/>
        </w:rPr>
        <w:t xml:space="preserve"> </w:t>
      </w:r>
      <w:r w:rsidR="0050115D" w:rsidRPr="001A38DC">
        <w:rPr>
          <w:rFonts w:ascii="Times New Roman" w:eastAsia="Times New Roman" w:hAnsi="Times New Roman" w:cs="Times New Roman"/>
          <w:b/>
          <w:sz w:val="28"/>
          <w:szCs w:val="28"/>
          <w:lang w:eastAsia="en-GB"/>
        </w:rPr>
        <w:t xml:space="preserve">Code </w:t>
      </w:r>
      <w:r w:rsidR="005112C5" w:rsidRPr="001A38DC">
        <w:rPr>
          <w:rFonts w:ascii="Times New Roman" w:eastAsia="Times New Roman" w:hAnsi="Times New Roman" w:cs="Times New Roman"/>
          <w:b/>
          <w:sz w:val="28"/>
          <w:szCs w:val="28"/>
          <w:lang w:eastAsia="en-GB"/>
        </w:rPr>
        <w:t xml:space="preserve">of Conduct for Members </w:t>
      </w:r>
      <w:r w:rsidRPr="001A38DC">
        <w:rPr>
          <w:rFonts w:ascii="Times New Roman" w:eastAsia="Times New Roman" w:hAnsi="Times New Roman" w:cs="Times New Roman"/>
          <w:b/>
          <w:sz w:val="28"/>
          <w:szCs w:val="28"/>
          <w:lang w:eastAsia="en-GB"/>
        </w:rPr>
        <w:t xml:space="preserve"> </w:t>
      </w:r>
      <w:r w:rsidR="00B82CD0" w:rsidRPr="001A38DC">
        <w:rPr>
          <w:rFonts w:ascii="Times New Roman" w:eastAsia="Times New Roman" w:hAnsi="Times New Roman" w:cs="Times New Roman"/>
          <w:sz w:val="28"/>
          <w:szCs w:val="28"/>
          <w:lang w:eastAsia="en-GB"/>
        </w:rPr>
        <w:t xml:space="preserve"> </w:t>
      </w:r>
    </w:p>
    <w:p w:rsidR="00AC1A0B" w:rsidRPr="001A38DC" w:rsidRDefault="00AC1A0B" w:rsidP="001A38DC">
      <w:pPr>
        <w:jc w:val="both"/>
        <w:rPr>
          <w:rFonts w:ascii="Times New Roman" w:eastAsia="Times New Roman" w:hAnsi="Times New Roman" w:cs="Times New Roman"/>
          <w:b/>
          <w:sz w:val="28"/>
          <w:szCs w:val="28"/>
          <w:lang w:eastAsia="en-GB"/>
        </w:rPr>
      </w:pPr>
      <w:r w:rsidRPr="001A38DC">
        <w:rPr>
          <w:rFonts w:ascii="Times New Roman" w:eastAsia="Times New Roman" w:hAnsi="Times New Roman" w:cs="Times New Roman"/>
          <w:b/>
          <w:sz w:val="28"/>
          <w:szCs w:val="28"/>
          <w:lang w:eastAsia="en-GB"/>
        </w:rPr>
        <w:t xml:space="preserve">Context </w:t>
      </w:r>
    </w:p>
    <w:p w:rsidR="00450C93" w:rsidRPr="001A38DC" w:rsidRDefault="00EC613F" w:rsidP="001A38DC">
      <w:pPr>
        <w:spacing w:after="387" w:line="384" w:lineRule="atLeast"/>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Our C</w:t>
      </w:r>
      <w:r w:rsidR="00450C93" w:rsidRPr="001A38DC">
        <w:rPr>
          <w:rFonts w:ascii="Times New Roman" w:eastAsia="Times New Roman" w:hAnsi="Times New Roman" w:cs="Times New Roman"/>
          <w:sz w:val="28"/>
          <w:szCs w:val="28"/>
          <w:lang w:eastAsia="en-GB"/>
        </w:rPr>
        <w:t>lub aims to provide all members and their guests with high quality facilities and service to ensure a safe and enjoyable environment for all.  To support this, we ask you to adhere to our Code of Conduct</w:t>
      </w:r>
      <w:r w:rsidR="005112C5" w:rsidRPr="001A38DC">
        <w:rPr>
          <w:rFonts w:ascii="Times New Roman" w:eastAsia="Times New Roman" w:hAnsi="Times New Roman" w:cs="Times New Roman"/>
          <w:sz w:val="28"/>
          <w:szCs w:val="28"/>
          <w:lang w:eastAsia="en-GB"/>
        </w:rPr>
        <w:t xml:space="preserve"> for Members</w:t>
      </w:r>
      <w:r w:rsidR="00AB4603" w:rsidRPr="001A38DC">
        <w:rPr>
          <w:rFonts w:ascii="Times New Roman" w:eastAsia="Times New Roman" w:hAnsi="Times New Roman" w:cs="Times New Roman"/>
          <w:sz w:val="28"/>
          <w:szCs w:val="28"/>
          <w:lang w:eastAsia="en-GB"/>
        </w:rPr>
        <w:t>.</w:t>
      </w:r>
    </w:p>
    <w:p w:rsidR="00450C93" w:rsidRPr="001A38DC" w:rsidRDefault="005112C5"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 xml:space="preserve">Members </w:t>
      </w:r>
      <w:r w:rsidR="00EC613F" w:rsidRPr="001A38DC">
        <w:rPr>
          <w:rFonts w:ascii="Times New Roman" w:eastAsia="Times New Roman" w:hAnsi="Times New Roman" w:cs="Times New Roman"/>
          <w:sz w:val="28"/>
          <w:szCs w:val="28"/>
          <w:lang w:eastAsia="en-GB"/>
        </w:rPr>
        <w:t>must treat the C</w:t>
      </w:r>
      <w:r w:rsidR="00AB4603" w:rsidRPr="001A38DC">
        <w:rPr>
          <w:rFonts w:ascii="Times New Roman" w:eastAsia="Times New Roman" w:hAnsi="Times New Roman" w:cs="Times New Roman"/>
          <w:sz w:val="28"/>
          <w:szCs w:val="28"/>
          <w:lang w:eastAsia="en-GB"/>
        </w:rPr>
        <w:t>lub, fellow members</w:t>
      </w:r>
      <w:r w:rsidR="0050115D" w:rsidRPr="001A38DC">
        <w:rPr>
          <w:rFonts w:ascii="Times New Roman" w:eastAsia="Times New Roman" w:hAnsi="Times New Roman" w:cs="Times New Roman"/>
          <w:sz w:val="28"/>
          <w:szCs w:val="28"/>
          <w:lang w:eastAsia="en-GB"/>
        </w:rPr>
        <w:t xml:space="preserve">, </w:t>
      </w:r>
      <w:r w:rsidR="00450C93" w:rsidRPr="001A38DC">
        <w:rPr>
          <w:rFonts w:ascii="Times New Roman" w:eastAsia="Times New Roman" w:hAnsi="Times New Roman" w:cs="Times New Roman"/>
          <w:sz w:val="28"/>
          <w:szCs w:val="28"/>
          <w:lang w:eastAsia="en-GB"/>
        </w:rPr>
        <w:t xml:space="preserve">their guests </w:t>
      </w:r>
      <w:r w:rsidRPr="001A38DC">
        <w:rPr>
          <w:rFonts w:ascii="Times New Roman" w:eastAsia="Times New Roman" w:hAnsi="Times New Roman" w:cs="Times New Roman"/>
          <w:sz w:val="28"/>
          <w:szCs w:val="28"/>
          <w:lang w:eastAsia="en-GB"/>
        </w:rPr>
        <w:t>and its staff</w:t>
      </w:r>
      <w:r w:rsidR="0050115D" w:rsidRPr="001A38DC">
        <w:rPr>
          <w:rFonts w:ascii="Times New Roman" w:eastAsia="Times New Roman" w:hAnsi="Times New Roman" w:cs="Times New Roman"/>
          <w:sz w:val="28"/>
          <w:szCs w:val="28"/>
          <w:lang w:eastAsia="en-GB"/>
        </w:rPr>
        <w:t xml:space="preserve"> </w:t>
      </w:r>
      <w:r w:rsidR="00450C93" w:rsidRPr="001A38DC">
        <w:rPr>
          <w:rFonts w:ascii="Times New Roman" w:eastAsia="Times New Roman" w:hAnsi="Times New Roman" w:cs="Times New Roman"/>
          <w:sz w:val="28"/>
          <w:szCs w:val="28"/>
          <w:lang w:eastAsia="en-GB"/>
        </w:rPr>
        <w:t>with courtesy and respect at all times.</w:t>
      </w:r>
    </w:p>
    <w:p w:rsidR="00AB4603" w:rsidRPr="001A38DC" w:rsidRDefault="0050115D"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Conduct</w:t>
      </w:r>
      <w:r w:rsidR="00B830E9" w:rsidRPr="001A38DC">
        <w:rPr>
          <w:rFonts w:ascii="Times New Roman" w:eastAsia="Times New Roman" w:hAnsi="Times New Roman" w:cs="Times New Roman"/>
          <w:sz w:val="28"/>
          <w:szCs w:val="28"/>
          <w:lang w:eastAsia="en-GB"/>
        </w:rPr>
        <w:t xml:space="preserve"> from</w:t>
      </w:r>
      <w:r w:rsidR="005112C5" w:rsidRPr="001A38DC">
        <w:rPr>
          <w:rFonts w:ascii="Times New Roman" w:eastAsia="Times New Roman" w:hAnsi="Times New Roman" w:cs="Times New Roman"/>
          <w:sz w:val="28"/>
          <w:szCs w:val="28"/>
          <w:lang w:eastAsia="en-GB"/>
        </w:rPr>
        <w:t xml:space="preserve"> members</w:t>
      </w:r>
      <w:r w:rsidR="00B830E9" w:rsidRPr="001A38DC">
        <w:rPr>
          <w:rFonts w:ascii="Times New Roman" w:eastAsia="Times New Roman" w:hAnsi="Times New Roman" w:cs="Times New Roman"/>
          <w:sz w:val="28"/>
          <w:szCs w:val="28"/>
          <w:lang w:eastAsia="en-GB"/>
        </w:rPr>
        <w:t xml:space="preserve"> </w:t>
      </w:r>
      <w:r w:rsidR="00450C93" w:rsidRPr="001A38DC">
        <w:rPr>
          <w:rFonts w:ascii="Times New Roman" w:eastAsia="Times New Roman" w:hAnsi="Times New Roman" w:cs="Times New Roman"/>
          <w:sz w:val="28"/>
          <w:szCs w:val="28"/>
          <w:lang w:eastAsia="en-GB"/>
        </w:rPr>
        <w:t>which is</w:t>
      </w:r>
      <w:r w:rsidR="00B82CD0" w:rsidRPr="001A38DC">
        <w:rPr>
          <w:rFonts w:ascii="Times New Roman" w:eastAsia="Times New Roman" w:hAnsi="Times New Roman" w:cs="Times New Roman"/>
          <w:sz w:val="28"/>
          <w:szCs w:val="28"/>
          <w:lang w:eastAsia="en-GB"/>
        </w:rPr>
        <w:t xml:space="preserve"> discriminatory,</w:t>
      </w:r>
      <w:r w:rsidR="00450C93" w:rsidRPr="001A38DC">
        <w:rPr>
          <w:rFonts w:ascii="Times New Roman" w:eastAsia="Times New Roman" w:hAnsi="Times New Roman" w:cs="Times New Roman"/>
          <w:sz w:val="28"/>
          <w:szCs w:val="28"/>
          <w:lang w:eastAsia="en-GB"/>
        </w:rPr>
        <w:t xml:space="preserve"> intimidating, hostile or offensive is strictly prohibited. This may include telephone calls, email, gestures, touching, teasing, remarks, comments or questions of a harassing nature and any behaviour which threatens the</w:t>
      </w:r>
      <w:r w:rsidR="00EC613F" w:rsidRPr="001A38DC">
        <w:rPr>
          <w:rFonts w:ascii="Times New Roman" w:eastAsia="Times New Roman" w:hAnsi="Times New Roman" w:cs="Times New Roman"/>
          <w:sz w:val="28"/>
          <w:szCs w:val="28"/>
          <w:lang w:eastAsia="en-GB"/>
        </w:rPr>
        <w:t xml:space="preserve"> well</w:t>
      </w:r>
      <w:r w:rsidR="00E616AA" w:rsidRPr="001A38DC">
        <w:rPr>
          <w:rFonts w:ascii="Times New Roman" w:eastAsia="Times New Roman" w:hAnsi="Times New Roman" w:cs="Times New Roman"/>
          <w:sz w:val="28"/>
          <w:szCs w:val="28"/>
          <w:lang w:eastAsia="en-GB"/>
        </w:rPr>
        <w:t xml:space="preserve"> being </w:t>
      </w:r>
      <w:r w:rsidR="00EC613F" w:rsidRPr="001A38DC">
        <w:rPr>
          <w:rFonts w:ascii="Times New Roman" w:eastAsia="Times New Roman" w:hAnsi="Times New Roman" w:cs="Times New Roman"/>
          <w:sz w:val="28"/>
          <w:szCs w:val="28"/>
          <w:lang w:eastAsia="en-GB"/>
        </w:rPr>
        <w:t>or</w:t>
      </w:r>
      <w:r w:rsidR="00450C93" w:rsidRPr="001A38DC">
        <w:rPr>
          <w:rFonts w:ascii="Times New Roman" w:eastAsia="Times New Roman" w:hAnsi="Times New Roman" w:cs="Times New Roman"/>
          <w:sz w:val="28"/>
          <w:szCs w:val="28"/>
          <w:lang w:eastAsia="en-GB"/>
        </w:rPr>
        <w:t xml:space="preserve"> safety of others.</w:t>
      </w:r>
      <w:r w:rsidR="00AB4603" w:rsidRPr="001A38DC">
        <w:rPr>
          <w:rFonts w:ascii="Times New Roman" w:eastAsia="Times New Roman" w:hAnsi="Times New Roman" w:cs="Times New Roman"/>
          <w:sz w:val="28"/>
          <w:szCs w:val="28"/>
          <w:lang w:eastAsia="en-GB"/>
        </w:rPr>
        <w:t xml:space="preserve"> </w:t>
      </w:r>
    </w:p>
    <w:p w:rsidR="00450C93" w:rsidRPr="001A38DC" w:rsidRDefault="00AB4603"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 xml:space="preserve">When playing racket sports members and their guests are expected to play fairly, graciously and in a sporting fashion. In the interests of maintaining a harmonious atmosphere, whenever a dispute may arise during an internal match, regardless of how convinced one or both players may be that they are correct, a ‘let’ must be played. </w:t>
      </w:r>
    </w:p>
    <w:p w:rsidR="005112C5" w:rsidRPr="001A38DC" w:rsidRDefault="005112C5"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The Committee may consider issuing a warning, the suspension or termination of  membership  in instances where the conduct of  a member or their guests</w:t>
      </w:r>
      <w:r w:rsidR="00B11437" w:rsidRPr="001A38DC">
        <w:rPr>
          <w:rFonts w:ascii="Times New Roman" w:eastAsia="Times New Roman" w:hAnsi="Times New Roman" w:cs="Times New Roman"/>
          <w:sz w:val="28"/>
          <w:szCs w:val="28"/>
          <w:lang w:eastAsia="en-GB"/>
        </w:rPr>
        <w:t xml:space="preserve"> falls below</w:t>
      </w:r>
      <w:r w:rsidRPr="001A38DC">
        <w:rPr>
          <w:rFonts w:ascii="Times New Roman" w:eastAsia="Times New Roman" w:hAnsi="Times New Roman" w:cs="Times New Roman"/>
          <w:sz w:val="28"/>
          <w:szCs w:val="28"/>
          <w:lang w:eastAsia="en-GB"/>
        </w:rPr>
        <w:t xml:space="preserve">  the</w:t>
      </w:r>
      <w:r w:rsidR="00B11437" w:rsidRPr="001A38DC">
        <w:rPr>
          <w:rFonts w:ascii="Times New Roman" w:eastAsia="Times New Roman" w:hAnsi="Times New Roman" w:cs="Times New Roman"/>
          <w:sz w:val="28"/>
          <w:szCs w:val="28"/>
          <w:lang w:eastAsia="en-GB"/>
        </w:rPr>
        <w:t xml:space="preserve"> expectations outlined in the </w:t>
      </w:r>
      <w:r w:rsidRPr="001A38DC">
        <w:rPr>
          <w:rFonts w:ascii="Times New Roman" w:eastAsia="Times New Roman" w:hAnsi="Times New Roman" w:cs="Times New Roman"/>
          <w:sz w:val="28"/>
          <w:szCs w:val="28"/>
          <w:lang w:eastAsia="en-GB"/>
        </w:rPr>
        <w:t xml:space="preserve"> Code of Conduct for Members, the  Rules of the Club or is deemed  to be detrimental to the reputation of the Club, its ability to carry out its  duties under  established Safeguarding protocols</w:t>
      </w:r>
      <w:r w:rsidR="00B11437" w:rsidRPr="001A38DC">
        <w:rPr>
          <w:rFonts w:ascii="Times New Roman" w:eastAsia="Times New Roman" w:hAnsi="Times New Roman" w:cs="Times New Roman"/>
          <w:sz w:val="28"/>
          <w:szCs w:val="28"/>
          <w:lang w:eastAsia="en-GB"/>
        </w:rPr>
        <w:t xml:space="preserve"> or </w:t>
      </w:r>
      <w:r w:rsidRPr="001A38DC">
        <w:rPr>
          <w:rFonts w:ascii="Times New Roman" w:eastAsia="Times New Roman" w:hAnsi="Times New Roman" w:cs="Times New Roman"/>
          <w:sz w:val="28"/>
          <w:szCs w:val="28"/>
          <w:lang w:eastAsia="en-GB"/>
        </w:rPr>
        <w:t xml:space="preserve">to provide a pleasant, safe and orderly environment for all individuals or groups  who use its facilities.  </w:t>
      </w:r>
    </w:p>
    <w:p w:rsidR="005112C5" w:rsidRPr="001A38DC" w:rsidRDefault="00B11437"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Members’ g</w:t>
      </w:r>
      <w:r w:rsidR="005112C5" w:rsidRPr="001A38DC">
        <w:rPr>
          <w:rFonts w:ascii="Times New Roman" w:eastAsia="Times New Roman" w:hAnsi="Times New Roman" w:cs="Times New Roman"/>
          <w:sz w:val="28"/>
          <w:szCs w:val="28"/>
          <w:lang w:eastAsia="en-GB"/>
        </w:rPr>
        <w:t xml:space="preserve">uests whose conduct </w:t>
      </w:r>
      <w:r w:rsidRPr="001A38DC">
        <w:rPr>
          <w:rFonts w:ascii="Times New Roman" w:eastAsia="Times New Roman" w:hAnsi="Times New Roman" w:cs="Times New Roman"/>
          <w:sz w:val="28"/>
          <w:szCs w:val="28"/>
          <w:lang w:eastAsia="en-GB"/>
        </w:rPr>
        <w:t>falls below the expectations outlined in the Code of Conduct for Members   may be denied access to the Club and its facilities.</w:t>
      </w:r>
    </w:p>
    <w:p w:rsidR="002D2EF1" w:rsidRPr="001A38DC" w:rsidRDefault="00E616AA"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t>The Committee reserves the right to amend this Code of Conduct</w:t>
      </w:r>
      <w:r w:rsidR="00B11437" w:rsidRPr="001A38DC">
        <w:rPr>
          <w:rFonts w:ascii="Times New Roman" w:eastAsia="Times New Roman" w:hAnsi="Times New Roman" w:cs="Times New Roman"/>
          <w:sz w:val="28"/>
          <w:szCs w:val="28"/>
          <w:lang w:eastAsia="en-GB"/>
        </w:rPr>
        <w:t xml:space="preserve"> for Members </w:t>
      </w:r>
      <w:r w:rsidR="00AB4603" w:rsidRPr="001A38DC">
        <w:rPr>
          <w:rFonts w:ascii="Times New Roman" w:eastAsia="Times New Roman" w:hAnsi="Times New Roman" w:cs="Times New Roman"/>
          <w:sz w:val="28"/>
          <w:szCs w:val="28"/>
          <w:lang w:eastAsia="en-GB"/>
        </w:rPr>
        <w:t>and t</w:t>
      </w:r>
      <w:r w:rsidRPr="001A38DC">
        <w:rPr>
          <w:rFonts w:ascii="Times New Roman" w:eastAsia="Times New Roman" w:hAnsi="Times New Roman" w:cs="Times New Roman"/>
          <w:sz w:val="28"/>
          <w:szCs w:val="28"/>
          <w:lang w:eastAsia="en-GB"/>
        </w:rPr>
        <w:t xml:space="preserve">he Rules of the Club but will make any such amendments known </w:t>
      </w:r>
      <w:r w:rsidR="00B11437" w:rsidRPr="001A38DC">
        <w:rPr>
          <w:rFonts w:ascii="Times New Roman" w:eastAsia="Times New Roman" w:hAnsi="Times New Roman" w:cs="Times New Roman"/>
          <w:sz w:val="28"/>
          <w:szCs w:val="28"/>
          <w:lang w:eastAsia="en-GB"/>
        </w:rPr>
        <w:t xml:space="preserve">to all members </w:t>
      </w:r>
      <w:r w:rsidRPr="001A38DC">
        <w:rPr>
          <w:rFonts w:ascii="Times New Roman" w:eastAsia="Times New Roman" w:hAnsi="Times New Roman" w:cs="Times New Roman"/>
          <w:sz w:val="28"/>
          <w:szCs w:val="28"/>
          <w:lang w:eastAsia="en-GB"/>
        </w:rPr>
        <w:t>in a timely manner to ensure clarity of understanding f</w:t>
      </w:r>
      <w:r w:rsidR="00B11437" w:rsidRPr="001A38DC">
        <w:rPr>
          <w:rFonts w:ascii="Times New Roman" w:eastAsia="Times New Roman" w:hAnsi="Times New Roman" w:cs="Times New Roman"/>
          <w:sz w:val="28"/>
          <w:szCs w:val="28"/>
          <w:lang w:eastAsia="en-GB"/>
        </w:rPr>
        <w:t xml:space="preserve">or members. </w:t>
      </w:r>
    </w:p>
    <w:p w:rsidR="00450C93" w:rsidRPr="001A38DC" w:rsidRDefault="00B11437" w:rsidP="001A38DC">
      <w:pPr>
        <w:numPr>
          <w:ilvl w:val="0"/>
          <w:numId w:val="1"/>
        </w:numPr>
        <w:spacing w:after="344" w:line="360" w:lineRule="atLeast"/>
        <w:ind w:left="0"/>
        <w:jc w:val="both"/>
        <w:textAlignment w:val="baseline"/>
        <w:rPr>
          <w:rFonts w:ascii="Times New Roman" w:eastAsia="Times New Roman" w:hAnsi="Times New Roman" w:cs="Times New Roman"/>
          <w:sz w:val="28"/>
          <w:szCs w:val="28"/>
          <w:lang w:eastAsia="en-GB"/>
        </w:rPr>
      </w:pPr>
      <w:r w:rsidRPr="001A38DC">
        <w:rPr>
          <w:rFonts w:ascii="Times New Roman" w:eastAsia="Times New Roman" w:hAnsi="Times New Roman" w:cs="Times New Roman"/>
          <w:sz w:val="28"/>
          <w:szCs w:val="28"/>
          <w:lang w:eastAsia="en-GB"/>
        </w:rPr>
        <w:lastRenderedPageBreak/>
        <w:t>Any member</w:t>
      </w:r>
      <w:r w:rsidR="00263F0C" w:rsidRPr="001A38DC">
        <w:rPr>
          <w:rFonts w:ascii="Times New Roman" w:eastAsia="Times New Roman" w:hAnsi="Times New Roman" w:cs="Times New Roman"/>
          <w:sz w:val="28"/>
          <w:szCs w:val="28"/>
          <w:lang w:eastAsia="en-GB"/>
        </w:rPr>
        <w:t xml:space="preserve"> </w:t>
      </w:r>
      <w:r w:rsidR="00E616AA" w:rsidRPr="001A38DC">
        <w:rPr>
          <w:rFonts w:ascii="Times New Roman" w:eastAsia="Times New Roman" w:hAnsi="Times New Roman" w:cs="Times New Roman"/>
          <w:sz w:val="28"/>
          <w:szCs w:val="28"/>
          <w:lang w:eastAsia="en-GB"/>
        </w:rPr>
        <w:t xml:space="preserve">who may wish to ask </w:t>
      </w:r>
      <w:r w:rsidR="00450C93" w:rsidRPr="001A38DC">
        <w:rPr>
          <w:rFonts w:ascii="Times New Roman" w:eastAsia="Times New Roman" w:hAnsi="Times New Roman" w:cs="Times New Roman"/>
          <w:sz w:val="28"/>
          <w:szCs w:val="28"/>
          <w:lang w:eastAsia="en-GB"/>
        </w:rPr>
        <w:t>any questions</w:t>
      </w:r>
      <w:r w:rsidR="00E616AA" w:rsidRPr="001A38DC">
        <w:rPr>
          <w:rFonts w:ascii="Times New Roman" w:eastAsia="Times New Roman" w:hAnsi="Times New Roman" w:cs="Times New Roman"/>
          <w:sz w:val="28"/>
          <w:szCs w:val="28"/>
          <w:lang w:eastAsia="en-GB"/>
        </w:rPr>
        <w:t xml:space="preserve"> or request further clarification about any aspect of </w:t>
      </w:r>
      <w:r w:rsidRPr="001A38DC">
        <w:rPr>
          <w:rFonts w:ascii="Times New Roman" w:eastAsia="Times New Roman" w:hAnsi="Times New Roman" w:cs="Times New Roman"/>
          <w:sz w:val="28"/>
          <w:szCs w:val="28"/>
          <w:lang w:eastAsia="en-GB"/>
        </w:rPr>
        <w:t>this Code of Conduct for Members</w:t>
      </w:r>
      <w:r w:rsidR="00AB4603" w:rsidRPr="001A38DC">
        <w:rPr>
          <w:rFonts w:ascii="Times New Roman" w:eastAsia="Times New Roman" w:hAnsi="Times New Roman" w:cs="Times New Roman"/>
          <w:sz w:val="28"/>
          <w:szCs w:val="28"/>
          <w:lang w:eastAsia="en-GB"/>
        </w:rPr>
        <w:t xml:space="preserve"> </w:t>
      </w:r>
      <w:r w:rsidR="00E616AA" w:rsidRPr="001A38DC">
        <w:rPr>
          <w:rFonts w:ascii="Times New Roman" w:eastAsia="Times New Roman" w:hAnsi="Times New Roman" w:cs="Times New Roman"/>
          <w:sz w:val="28"/>
          <w:szCs w:val="28"/>
          <w:lang w:eastAsia="en-GB"/>
        </w:rPr>
        <w:t>is very welcome to contact any member of the Committee to do this.</w:t>
      </w:r>
    </w:p>
    <w:p w:rsidR="00100E09" w:rsidRPr="00100E09" w:rsidRDefault="00100E09" w:rsidP="00100E09">
      <w:pPr>
        <w:pStyle w:val="ListParagraph"/>
        <w:spacing w:after="0" w:line="240" w:lineRule="auto"/>
        <w:jc w:val="both"/>
        <w:rPr>
          <w:rFonts w:ascii="Times New Roman" w:eastAsia="Times New Roman" w:hAnsi="Times New Roman" w:cs="Times New Roman"/>
          <w:sz w:val="28"/>
          <w:szCs w:val="28"/>
          <w:lang w:eastAsia="en-GB"/>
        </w:rPr>
      </w:pPr>
    </w:p>
    <w:p w:rsidR="00875548" w:rsidRPr="00175942" w:rsidRDefault="00875548" w:rsidP="00875548">
      <w:pPr>
        <w:pStyle w:val="NoSpacing"/>
        <w:ind w:left="-340"/>
        <w:rPr>
          <w:rFonts w:ascii="Times New Roman" w:hAnsi="Times New Roman" w:cs="Times New Roman"/>
          <w:sz w:val="28"/>
          <w:szCs w:val="28"/>
          <w:lang w:eastAsia="en-GB"/>
        </w:rPr>
      </w:pPr>
      <w:r w:rsidRPr="00175942">
        <w:rPr>
          <w:rFonts w:ascii="Times New Roman" w:hAnsi="Times New Roman" w:cs="Times New Roman"/>
          <w:sz w:val="28"/>
          <w:szCs w:val="28"/>
          <w:lang w:eastAsia="en-GB"/>
        </w:rPr>
        <w:t xml:space="preserve">References:     BTSC Safeguarding Policy </w:t>
      </w:r>
    </w:p>
    <w:p w:rsidR="00875548" w:rsidRPr="00175942" w:rsidRDefault="00875548" w:rsidP="00875548">
      <w:pPr>
        <w:pStyle w:val="NoSpacing"/>
        <w:ind w:left="-340"/>
        <w:rPr>
          <w:rFonts w:ascii="Times New Roman" w:hAnsi="Times New Roman" w:cs="Times New Roman"/>
          <w:sz w:val="28"/>
          <w:szCs w:val="28"/>
          <w:lang w:eastAsia="en-GB"/>
        </w:rPr>
      </w:pPr>
      <w:r>
        <w:rPr>
          <w:rFonts w:ascii="Times New Roman" w:hAnsi="Times New Roman" w:cs="Times New Roman"/>
          <w:sz w:val="28"/>
          <w:szCs w:val="28"/>
          <w:lang w:eastAsia="en-GB"/>
        </w:rPr>
        <w:t xml:space="preserve">                        </w:t>
      </w:r>
      <w:r w:rsidRPr="00175942">
        <w:rPr>
          <w:rFonts w:ascii="Times New Roman" w:hAnsi="Times New Roman" w:cs="Times New Roman"/>
          <w:sz w:val="28"/>
          <w:szCs w:val="28"/>
          <w:lang w:eastAsia="en-GB"/>
        </w:rPr>
        <w:t xml:space="preserve">LTA ‘What’s The Score’ Toolkit  </w:t>
      </w:r>
    </w:p>
    <w:p w:rsidR="00100E09" w:rsidRPr="00100E09" w:rsidRDefault="00100E09" w:rsidP="00100E09">
      <w:pPr>
        <w:spacing w:after="0" w:line="240" w:lineRule="auto"/>
        <w:jc w:val="both"/>
        <w:rPr>
          <w:rFonts w:ascii="Times New Roman" w:eastAsia="Times New Roman" w:hAnsi="Times New Roman" w:cs="Times New Roman"/>
          <w:sz w:val="28"/>
          <w:szCs w:val="28"/>
          <w:lang w:eastAsia="en-GB"/>
        </w:rPr>
      </w:pPr>
    </w:p>
    <w:p w:rsidR="00B11437" w:rsidRPr="001A38DC" w:rsidRDefault="00B11437" w:rsidP="001A38DC">
      <w:pPr>
        <w:spacing w:after="344" w:line="360" w:lineRule="atLeast"/>
        <w:jc w:val="both"/>
        <w:textAlignment w:val="baseline"/>
        <w:rPr>
          <w:rFonts w:ascii="Times New Roman" w:eastAsia="Times New Roman" w:hAnsi="Times New Roman" w:cs="Times New Roman"/>
          <w:sz w:val="28"/>
          <w:szCs w:val="28"/>
          <w:lang w:eastAsia="en-GB"/>
        </w:rPr>
      </w:pPr>
    </w:p>
    <w:sectPr w:rsidR="00B11437" w:rsidRPr="001A38DC" w:rsidSect="00B342B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8A" w:rsidRDefault="00E3238A" w:rsidP="00677A35">
      <w:pPr>
        <w:spacing w:after="0" w:line="240" w:lineRule="auto"/>
      </w:pPr>
      <w:r>
        <w:separator/>
      </w:r>
    </w:p>
  </w:endnote>
  <w:endnote w:type="continuationSeparator" w:id="0">
    <w:p w:rsidR="00E3238A" w:rsidRDefault="00E3238A" w:rsidP="00677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35" w:rsidRDefault="00677A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35" w:rsidRPr="00677A35" w:rsidRDefault="00677A35" w:rsidP="00677A35">
    <w:pPr>
      <w:jc w:val="both"/>
      <w:rPr>
        <w:rFonts w:ascii="Calibri" w:eastAsia="Times New Roman" w:hAnsi="Calibri" w:cs="Calibri"/>
        <w:sz w:val="20"/>
        <w:szCs w:val="20"/>
        <w:lang w:eastAsia="en-GB"/>
      </w:rPr>
    </w:pPr>
    <w:bookmarkStart w:id="0" w:name="_GoBack"/>
    <w:r>
      <w:rPr>
        <w:rFonts w:ascii="Calibri" w:eastAsia="Times New Roman" w:hAnsi="Calibri" w:cs="Calibri"/>
        <w:color w:val="636B73"/>
        <w:sz w:val="20"/>
        <w:szCs w:val="20"/>
        <w:lang w:eastAsia="en-GB"/>
      </w:rPr>
      <w:t xml:space="preserve">                                      </w:t>
    </w:r>
    <w:r w:rsidRPr="00677A35">
      <w:rPr>
        <w:rFonts w:ascii="Calibri" w:eastAsia="Times New Roman" w:hAnsi="Calibri" w:cs="Calibri"/>
        <w:color w:val="636B73"/>
        <w:sz w:val="20"/>
        <w:szCs w:val="20"/>
        <w:lang w:eastAsia="en-GB"/>
      </w:rPr>
      <w:t>B</w:t>
    </w:r>
    <w:r w:rsidRPr="00677A35">
      <w:rPr>
        <w:rFonts w:ascii="Calibri" w:eastAsia="Times New Roman" w:hAnsi="Calibri" w:cs="Calibri"/>
        <w:sz w:val="20"/>
        <w:szCs w:val="20"/>
        <w:lang w:eastAsia="en-GB"/>
      </w:rPr>
      <w:t xml:space="preserve">urton Tennis and Squash Club Code of Conduct for Members   </w:t>
    </w:r>
  </w:p>
  <w:p w:rsidR="00677A35" w:rsidRDefault="00677A35" w:rsidP="00677A35">
    <w:pPr>
      <w:pStyle w:val="Footer"/>
    </w:pPr>
    <w:r>
      <w:rPr>
        <w:rFonts w:ascii="Calibri" w:hAnsi="Calibri" w:cs="Arial"/>
        <w:sz w:val="20"/>
        <w:szCs w:val="20"/>
        <w:lang w:val="en-US"/>
      </w:rPr>
      <w:t xml:space="preserve">                  </w:t>
    </w:r>
    <w:r w:rsidRPr="0029551E">
      <w:rPr>
        <w:rFonts w:ascii="Calibri" w:hAnsi="Calibri" w:cs="Arial"/>
        <w:sz w:val="20"/>
        <w:szCs w:val="20"/>
        <w:lang w:val="en-US"/>
      </w:rPr>
      <w:t>Last Updated: 1</w:t>
    </w:r>
    <w:r>
      <w:rPr>
        <w:rFonts w:ascii="Calibri" w:hAnsi="Calibri" w:cs="Arial"/>
        <w:sz w:val="20"/>
        <w:szCs w:val="20"/>
        <w:lang w:val="en-US"/>
      </w:rPr>
      <w:t>0</w:t>
    </w:r>
    <w:r w:rsidRPr="0029551E">
      <w:rPr>
        <w:rFonts w:ascii="Calibri" w:hAnsi="Calibri" w:cs="Arial"/>
        <w:sz w:val="20"/>
        <w:szCs w:val="20"/>
        <w:vertAlign w:val="superscript"/>
        <w:lang w:val="en-US"/>
      </w:rPr>
      <w:t>th</w:t>
    </w:r>
    <w:r>
      <w:rPr>
        <w:rFonts w:ascii="Calibri" w:hAnsi="Calibri" w:cs="Arial"/>
        <w:sz w:val="20"/>
        <w:szCs w:val="20"/>
        <w:lang w:val="en-US"/>
      </w:rPr>
      <w:t xml:space="preserve"> January 2022</w:t>
    </w:r>
    <w:r w:rsidRPr="0029551E">
      <w:rPr>
        <w:rFonts w:ascii="Calibri" w:hAnsi="Calibri" w:cs="Arial"/>
        <w:sz w:val="20"/>
        <w:szCs w:val="20"/>
        <w:lang w:val="en-US"/>
      </w:rPr>
      <w:t xml:space="preserve"> Next Review: </w:t>
    </w:r>
    <w:r>
      <w:rPr>
        <w:rFonts w:ascii="Calibri" w:hAnsi="Calibri" w:cs="Arial"/>
        <w:sz w:val="20"/>
        <w:szCs w:val="20"/>
        <w:lang w:val="en-US"/>
      </w:rPr>
      <w:t>By 9</w:t>
    </w:r>
    <w:r w:rsidRPr="0029551E">
      <w:rPr>
        <w:rFonts w:ascii="Calibri" w:hAnsi="Calibri" w:cs="Arial"/>
        <w:sz w:val="20"/>
        <w:szCs w:val="20"/>
        <w:vertAlign w:val="superscript"/>
        <w:lang w:val="en-US"/>
      </w:rPr>
      <w:t>th</w:t>
    </w:r>
    <w:r w:rsidRPr="0029551E">
      <w:rPr>
        <w:rFonts w:ascii="Calibri" w:hAnsi="Calibri" w:cs="Arial"/>
        <w:sz w:val="20"/>
        <w:szCs w:val="20"/>
        <w:lang w:val="en-US"/>
      </w:rPr>
      <w:t xml:space="preserve"> </w:t>
    </w:r>
    <w:r>
      <w:rPr>
        <w:rFonts w:ascii="Calibri" w:hAnsi="Calibri" w:cs="Arial"/>
        <w:sz w:val="20"/>
        <w:szCs w:val="20"/>
        <w:lang w:val="en-US"/>
      </w:rPr>
      <w:t>January 2024</w:t>
    </w:r>
    <w:r w:rsidRPr="0029551E">
      <w:rPr>
        <w:rFonts w:ascii="Calibri" w:hAnsi="Calibri" w:cs="Arial"/>
        <w:sz w:val="20"/>
        <w:szCs w:val="20"/>
        <w:lang w:val="en-US"/>
      </w:rPr>
      <w:t xml:space="preserve"> </w:t>
    </w:r>
    <w:r w:rsidRPr="0029551E">
      <w:rPr>
        <w:rFonts w:ascii="Calibri" w:hAnsi="Calibri" w:cs="Arial"/>
        <w:i/>
        <w:sz w:val="20"/>
        <w:szCs w:val="20"/>
        <w:lang w:val="en-US"/>
      </w:rPr>
      <w:t xml:space="preserve">(or earlier if </w:t>
    </w:r>
    <w:r>
      <w:rPr>
        <w:rFonts w:ascii="Calibri" w:hAnsi="Calibri" w:cs="Arial"/>
        <w:i/>
        <w:sz w:val="20"/>
        <w:szCs w:val="20"/>
        <w:lang w:val="en-US"/>
      </w:rPr>
      <w:t>necessary</w:t>
    </w:r>
    <w:r w:rsidRPr="0029551E">
      <w:rPr>
        <w:rFonts w:ascii="Calibri" w:hAnsi="Calibri" w:cs="Arial"/>
        <w:i/>
        <w:sz w:val="20"/>
        <w:szCs w:val="20"/>
        <w:lang w:val="en-US"/>
      </w:rPr>
      <w:t>)</w:t>
    </w:r>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35" w:rsidRDefault="00677A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8A" w:rsidRDefault="00E3238A" w:rsidP="00677A35">
      <w:pPr>
        <w:spacing w:after="0" w:line="240" w:lineRule="auto"/>
      </w:pPr>
      <w:r>
        <w:separator/>
      </w:r>
    </w:p>
  </w:footnote>
  <w:footnote w:type="continuationSeparator" w:id="0">
    <w:p w:rsidR="00E3238A" w:rsidRDefault="00E3238A" w:rsidP="00677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35" w:rsidRDefault="00677A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35" w:rsidRPr="00677A35" w:rsidRDefault="00677A35">
    <w:pPr>
      <w:pStyle w:val="Header"/>
      <w:rPr>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A35" w:rsidRDefault="00677A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04DF4"/>
    <w:multiLevelType w:val="multilevel"/>
    <w:tmpl w:val="C48A7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93"/>
    <w:rsid w:val="000A4815"/>
    <w:rsid w:val="00100E09"/>
    <w:rsid w:val="001A38DC"/>
    <w:rsid w:val="00263F0C"/>
    <w:rsid w:val="002D2EF1"/>
    <w:rsid w:val="00450C93"/>
    <w:rsid w:val="004A37BA"/>
    <w:rsid w:val="0050115D"/>
    <w:rsid w:val="005112C5"/>
    <w:rsid w:val="00677A35"/>
    <w:rsid w:val="00875548"/>
    <w:rsid w:val="008C5045"/>
    <w:rsid w:val="00AB4603"/>
    <w:rsid w:val="00AC1A0B"/>
    <w:rsid w:val="00B11437"/>
    <w:rsid w:val="00B342BA"/>
    <w:rsid w:val="00B82CD0"/>
    <w:rsid w:val="00B830E9"/>
    <w:rsid w:val="00E3238A"/>
    <w:rsid w:val="00E616AA"/>
    <w:rsid w:val="00EC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90B6"/>
  <w15:docId w15:val="{69AF9894-1C93-4F0D-BFC4-5E46CBDF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EF1"/>
    <w:pPr>
      <w:ind w:left="720"/>
      <w:contextualSpacing/>
    </w:pPr>
  </w:style>
  <w:style w:type="paragraph" w:styleId="NoSpacing">
    <w:name w:val="No Spacing"/>
    <w:uiPriority w:val="1"/>
    <w:qFormat/>
    <w:rsid w:val="00875548"/>
    <w:pPr>
      <w:spacing w:after="0" w:line="240" w:lineRule="auto"/>
    </w:pPr>
  </w:style>
  <w:style w:type="paragraph" w:styleId="Header">
    <w:name w:val="header"/>
    <w:basedOn w:val="Normal"/>
    <w:link w:val="HeaderChar"/>
    <w:uiPriority w:val="99"/>
    <w:unhideWhenUsed/>
    <w:rsid w:val="0067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A35"/>
  </w:style>
  <w:style w:type="paragraph" w:styleId="Footer">
    <w:name w:val="footer"/>
    <w:basedOn w:val="Normal"/>
    <w:link w:val="FooterChar"/>
    <w:uiPriority w:val="99"/>
    <w:unhideWhenUsed/>
    <w:rsid w:val="00677A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A35"/>
  </w:style>
  <w:style w:type="character" w:styleId="PageNumber">
    <w:name w:val="page number"/>
    <w:uiPriority w:val="99"/>
    <w:semiHidden/>
    <w:unhideWhenUsed/>
    <w:rsid w:val="00677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 Cain</cp:lastModifiedBy>
  <cp:revision>6</cp:revision>
  <dcterms:created xsi:type="dcterms:W3CDTF">2019-06-06T07:25:00Z</dcterms:created>
  <dcterms:modified xsi:type="dcterms:W3CDTF">2022-01-11T18:04:00Z</dcterms:modified>
</cp:coreProperties>
</file>